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7812" w14:textId="77777777" w:rsidR="00D67EAC" w:rsidRDefault="00506B12">
      <w:pPr>
        <w:pStyle w:val="Standard"/>
      </w:pPr>
      <w:bookmarkStart w:id="0" w:name="_GoBack"/>
      <w:bookmarkEnd w:id="0"/>
      <w:r>
        <w:rPr>
          <w:b/>
          <w:sz w:val="22"/>
        </w:rPr>
        <w:t xml:space="preserve"> May 17</w:t>
      </w:r>
      <w:r>
        <w:rPr>
          <w:b/>
          <w:sz w:val="22"/>
          <w:szCs w:val="22"/>
        </w:rPr>
        <w:t>, 2021</w:t>
      </w:r>
    </w:p>
    <w:p w14:paraId="7C8136CF" w14:textId="77777777" w:rsidR="00D67EAC" w:rsidRDefault="00D67EAC">
      <w:pPr>
        <w:pStyle w:val="Standard"/>
        <w:rPr>
          <w:b/>
          <w:sz w:val="22"/>
          <w:szCs w:val="22"/>
        </w:rPr>
      </w:pPr>
    </w:p>
    <w:p w14:paraId="04208F1A" w14:textId="77777777" w:rsidR="00D67EAC" w:rsidRDefault="00506B12">
      <w:pPr>
        <w:pStyle w:val="Standard"/>
        <w:rPr>
          <w:b/>
          <w:sz w:val="22"/>
          <w:szCs w:val="22"/>
        </w:rPr>
      </w:pPr>
      <w:r>
        <w:rPr>
          <w:b/>
          <w:sz w:val="22"/>
          <w:szCs w:val="22"/>
        </w:rPr>
        <w:t>Pickleball Board Meeting Minutes</w:t>
      </w:r>
    </w:p>
    <w:p w14:paraId="701E7B22" w14:textId="77777777" w:rsidR="00D67EAC" w:rsidRDefault="00D67EAC">
      <w:pPr>
        <w:pStyle w:val="Standard"/>
        <w:rPr>
          <w:sz w:val="22"/>
          <w:szCs w:val="22"/>
        </w:rPr>
      </w:pPr>
    </w:p>
    <w:p w14:paraId="5C66CB60" w14:textId="77777777" w:rsidR="00D67EAC" w:rsidRDefault="00506B12">
      <w:pPr>
        <w:pStyle w:val="Standard"/>
        <w:rPr>
          <w:sz w:val="22"/>
          <w:szCs w:val="22"/>
        </w:rPr>
      </w:pPr>
      <w:r>
        <w:rPr>
          <w:b/>
          <w:sz w:val="22"/>
          <w:szCs w:val="22"/>
        </w:rPr>
        <w:t>Attendees</w:t>
      </w:r>
      <w:r>
        <w:rPr>
          <w:sz w:val="22"/>
          <w:szCs w:val="22"/>
        </w:rPr>
        <w:t>:  Jim Cooney, Rich Loose, Jane Jakubec, Marjo Peters</w:t>
      </w:r>
    </w:p>
    <w:p w14:paraId="6E94FDCF" w14:textId="77777777" w:rsidR="00D67EAC" w:rsidRDefault="00D67EAC">
      <w:pPr>
        <w:pStyle w:val="Standard"/>
        <w:rPr>
          <w:b/>
          <w:sz w:val="22"/>
          <w:szCs w:val="22"/>
        </w:rPr>
      </w:pPr>
    </w:p>
    <w:p w14:paraId="64D9E987" w14:textId="77777777" w:rsidR="00D67EAC" w:rsidRDefault="00506B12">
      <w:pPr>
        <w:pStyle w:val="Standard"/>
        <w:rPr>
          <w:b/>
          <w:sz w:val="22"/>
          <w:szCs w:val="22"/>
        </w:rPr>
      </w:pPr>
      <w:r>
        <w:rPr>
          <w:b/>
          <w:sz w:val="22"/>
          <w:szCs w:val="22"/>
        </w:rPr>
        <w:t>April</w:t>
      </w:r>
      <w:r>
        <w:rPr>
          <w:b/>
          <w:sz w:val="22"/>
          <w:szCs w:val="22"/>
        </w:rPr>
        <w:t xml:space="preserve"> Meeting Minutes</w:t>
      </w:r>
    </w:p>
    <w:p w14:paraId="16E0DFA6" w14:textId="77777777" w:rsidR="00D67EAC" w:rsidRDefault="00506B12">
      <w:pPr>
        <w:pStyle w:val="Standard"/>
        <w:rPr>
          <w:sz w:val="22"/>
          <w:szCs w:val="22"/>
        </w:rPr>
      </w:pPr>
      <w:r>
        <w:rPr>
          <w:sz w:val="22"/>
          <w:szCs w:val="22"/>
        </w:rPr>
        <w:t>The April 2021 minutes were approved as submitted.</w:t>
      </w:r>
    </w:p>
    <w:p w14:paraId="4BF0A398" w14:textId="77777777" w:rsidR="00D67EAC" w:rsidRDefault="00D67EAC">
      <w:pPr>
        <w:pStyle w:val="Standard"/>
        <w:rPr>
          <w:b/>
          <w:sz w:val="22"/>
          <w:szCs w:val="22"/>
        </w:rPr>
      </w:pPr>
    </w:p>
    <w:p w14:paraId="69C0D236" w14:textId="77777777" w:rsidR="00D67EAC" w:rsidRDefault="00506B12">
      <w:pPr>
        <w:pStyle w:val="Standard"/>
        <w:rPr>
          <w:b/>
          <w:sz w:val="22"/>
          <w:szCs w:val="22"/>
        </w:rPr>
      </w:pPr>
      <w:r>
        <w:rPr>
          <w:b/>
          <w:sz w:val="22"/>
          <w:szCs w:val="22"/>
        </w:rPr>
        <w:t>Financial Report</w:t>
      </w:r>
    </w:p>
    <w:p w14:paraId="254D5336" w14:textId="77777777" w:rsidR="00D67EAC" w:rsidRDefault="00506B12">
      <w:pPr>
        <w:pStyle w:val="Standard"/>
        <w:rPr>
          <w:sz w:val="22"/>
          <w:szCs w:val="22"/>
        </w:rPr>
      </w:pPr>
      <w:r>
        <w:rPr>
          <w:sz w:val="22"/>
          <w:szCs w:val="22"/>
        </w:rPr>
        <w:t xml:space="preserve">Jane Jakubec reported that we have a current combined savings/checking balance of $11,451.84.  There are no outstanding bills to pay.  Nine additional players have paid </w:t>
      </w:r>
      <w:r>
        <w:rPr>
          <w:sz w:val="22"/>
          <w:szCs w:val="22"/>
        </w:rPr>
        <w:t>their 2021 dues since our last meeting.  We currently have 145 members.</w:t>
      </w:r>
    </w:p>
    <w:p w14:paraId="227E002E" w14:textId="77777777" w:rsidR="00D67EAC" w:rsidRDefault="00D67EAC">
      <w:pPr>
        <w:pStyle w:val="Standard"/>
        <w:rPr>
          <w:b/>
          <w:sz w:val="22"/>
          <w:szCs w:val="22"/>
        </w:rPr>
      </w:pPr>
    </w:p>
    <w:p w14:paraId="56D9BC14" w14:textId="77777777" w:rsidR="00D67EAC" w:rsidRDefault="00506B12">
      <w:pPr>
        <w:pStyle w:val="Standard"/>
        <w:rPr>
          <w:b/>
          <w:sz w:val="22"/>
          <w:szCs w:val="22"/>
        </w:rPr>
      </w:pPr>
      <w:r>
        <w:rPr>
          <w:b/>
          <w:sz w:val="22"/>
          <w:szCs w:val="22"/>
        </w:rPr>
        <w:t>Indoor Courts</w:t>
      </w:r>
    </w:p>
    <w:p w14:paraId="7A111D29" w14:textId="77777777" w:rsidR="00D67EAC" w:rsidRDefault="00506B12">
      <w:pPr>
        <w:pStyle w:val="Standard"/>
        <w:rPr>
          <w:sz w:val="22"/>
          <w:szCs w:val="22"/>
        </w:rPr>
      </w:pPr>
      <w:r>
        <w:rPr>
          <w:sz w:val="22"/>
          <w:szCs w:val="22"/>
        </w:rPr>
        <w:t>The Rec Center asked that our organization not use the fourth court unless it is needed and when we do, to set up and remove the cardboard barriers available.  We are no</w:t>
      </w:r>
      <w:r>
        <w:rPr>
          <w:sz w:val="22"/>
          <w:szCs w:val="22"/>
        </w:rPr>
        <w:t xml:space="preserve">t to use the tables as ball barriers.    </w:t>
      </w:r>
    </w:p>
    <w:p w14:paraId="7D989C2F" w14:textId="77777777" w:rsidR="00D67EAC" w:rsidRDefault="00D67EAC">
      <w:pPr>
        <w:pStyle w:val="Standard"/>
        <w:rPr>
          <w:b/>
          <w:sz w:val="22"/>
          <w:szCs w:val="22"/>
        </w:rPr>
      </w:pPr>
    </w:p>
    <w:p w14:paraId="62ACC5A9" w14:textId="77777777" w:rsidR="00D67EAC" w:rsidRDefault="00506B12">
      <w:pPr>
        <w:pStyle w:val="Standard"/>
        <w:rPr>
          <w:b/>
          <w:sz w:val="22"/>
          <w:szCs w:val="22"/>
        </w:rPr>
      </w:pPr>
      <w:r>
        <w:rPr>
          <w:b/>
          <w:sz w:val="22"/>
          <w:szCs w:val="22"/>
        </w:rPr>
        <w:t>Outdoor Courts</w:t>
      </w:r>
    </w:p>
    <w:p w14:paraId="1927D7B6" w14:textId="77777777" w:rsidR="00D67EAC" w:rsidRDefault="00506B12">
      <w:pPr>
        <w:pStyle w:val="ListParagraph"/>
        <w:numPr>
          <w:ilvl w:val="0"/>
          <w:numId w:val="2"/>
        </w:numPr>
        <w:rPr>
          <w:sz w:val="22"/>
          <w:szCs w:val="22"/>
        </w:rPr>
      </w:pPr>
      <w:r>
        <w:rPr>
          <w:sz w:val="22"/>
          <w:szCs w:val="22"/>
        </w:rPr>
        <w:t>Members have asked for two additional times be added to Sign Up Genius;  8:30 am on Monday and 6:00 pm on Thursday.  Rich Loose will update Sign Up Genius.</w:t>
      </w:r>
    </w:p>
    <w:p w14:paraId="288B2980" w14:textId="77777777" w:rsidR="00D67EAC" w:rsidRDefault="00506B12">
      <w:pPr>
        <w:pStyle w:val="Standard"/>
        <w:numPr>
          <w:ilvl w:val="0"/>
          <w:numId w:val="2"/>
        </w:numPr>
        <w:rPr>
          <w:sz w:val="22"/>
          <w:szCs w:val="22"/>
        </w:rPr>
      </w:pPr>
      <w:r>
        <w:rPr>
          <w:sz w:val="22"/>
          <w:szCs w:val="22"/>
        </w:rPr>
        <w:t>The bulletin board has been installed adja</w:t>
      </w:r>
      <w:r>
        <w:rPr>
          <w:sz w:val="22"/>
          <w:szCs w:val="22"/>
        </w:rPr>
        <w:t>cent to the northwest entrance.  We will post the current board member list, tournament fliers, court etiquette of pickleball and other upcoming events/activities.</w:t>
      </w:r>
    </w:p>
    <w:p w14:paraId="7DC3D8CE" w14:textId="77777777" w:rsidR="00D67EAC" w:rsidRDefault="00506B12">
      <w:pPr>
        <w:pStyle w:val="Standard"/>
        <w:numPr>
          <w:ilvl w:val="0"/>
          <w:numId w:val="2"/>
        </w:numPr>
        <w:rPr>
          <w:sz w:val="22"/>
          <w:szCs w:val="22"/>
        </w:rPr>
      </w:pPr>
      <w:r>
        <w:rPr>
          <w:sz w:val="22"/>
          <w:szCs w:val="22"/>
        </w:rPr>
        <w:t>Cooney stated that an anonymous member had purchased a gas leaf blower to blow off the cour</w:t>
      </w:r>
      <w:r>
        <w:rPr>
          <w:sz w:val="22"/>
          <w:szCs w:val="22"/>
        </w:rPr>
        <w:t>ts.  We thank them for their generous donation.</w:t>
      </w:r>
    </w:p>
    <w:p w14:paraId="5D6157B6" w14:textId="77777777" w:rsidR="00D67EAC" w:rsidRDefault="00D67EAC">
      <w:pPr>
        <w:pStyle w:val="Standard"/>
        <w:rPr>
          <w:sz w:val="22"/>
          <w:szCs w:val="22"/>
        </w:rPr>
      </w:pPr>
    </w:p>
    <w:p w14:paraId="7A6ECB23" w14:textId="77777777" w:rsidR="00D67EAC" w:rsidRDefault="00506B12">
      <w:pPr>
        <w:pStyle w:val="Standard"/>
        <w:rPr>
          <w:b/>
          <w:sz w:val="22"/>
          <w:szCs w:val="22"/>
        </w:rPr>
      </w:pPr>
      <w:r>
        <w:rPr>
          <w:b/>
          <w:sz w:val="22"/>
          <w:szCs w:val="22"/>
        </w:rPr>
        <w:t>Purchase of a Ball Throwing Machine</w:t>
      </w:r>
    </w:p>
    <w:p w14:paraId="0773FEBF" w14:textId="77777777" w:rsidR="00D67EAC" w:rsidRDefault="00506B12">
      <w:pPr>
        <w:pStyle w:val="Standard"/>
        <w:rPr>
          <w:sz w:val="22"/>
          <w:szCs w:val="22"/>
        </w:rPr>
      </w:pPr>
      <w:r>
        <w:rPr>
          <w:sz w:val="22"/>
          <w:szCs w:val="22"/>
        </w:rPr>
        <w:t>One of our members has offered to sell their ball machine, balls and ball shaggier to the club.  Board members voiced concerns that we would need a small group of players</w:t>
      </w:r>
      <w:r>
        <w:rPr>
          <w:sz w:val="22"/>
          <w:szCs w:val="22"/>
        </w:rPr>
        <w:t xml:space="preserve"> to manage the use of the machine, be available when it is being used, and whether the machine would get used enough to justify the cost.  An informal survey of members was done.  A number of members did agree that it would be nice to have a machine, but a</w:t>
      </w:r>
      <w:r>
        <w:rPr>
          <w:sz w:val="22"/>
          <w:szCs w:val="22"/>
        </w:rPr>
        <w:t>lso were unsure whether it would be used enough to justify the purchase.  A decision was made to set up an evening demo so that members could try it out and provide feedback before making a decision on the purchase.  The membership will be notified once we</w:t>
      </w:r>
      <w:r>
        <w:rPr>
          <w:sz w:val="22"/>
          <w:szCs w:val="22"/>
        </w:rPr>
        <w:t xml:space="preserve"> have a demo date and time established.  </w:t>
      </w:r>
    </w:p>
    <w:p w14:paraId="080090C6" w14:textId="77777777" w:rsidR="00D67EAC" w:rsidRDefault="00D67EAC">
      <w:pPr>
        <w:pStyle w:val="Standard"/>
        <w:rPr>
          <w:sz w:val="22"/>
          <w:szCs w:val="22"/>
        </w:rPr>
      </w:pPr>
    </w:p>
    <w:p w14:paraId="18BEB5ED" w14:textId="77777777" w:rsidR="00D67EAC" w:rsidRDefault="00506B12">
      <w:pPr>
        <w:pStyle w:val="Standard"/>
        <w:rPr>
          <w:b/>
          <w:bCs/>
          <w:sz w:val="22"/>
          <w:szCs w:val="22"/>
        </w:rPr>
      </w:pPr>
      <w:r>
        <w:rPr>
          <w:b/>
          <w:bCs/>
          <w:sz w:val="22"/>
          <w:szCs w:val="22"/>
        </w:rPr>
        <w:t>Board Openings</w:t>
      </w:r>
    </w:p>
    <w:p w14:paraId="67560F33" w14:textId="77777777" w:rsidR="00D67EAC" w:rsidRDefault="00506B12">
      <w:pPr>
        <w:pStyle w:val="Standard"/>
        <w:rPr>
          <w:sz w:val="22"/>
          <w:szCs w:val="22"/>
        </w:rPr>
      </w:pPr>
      <w:r>
        <w:rPr>
          <w:sz w:val="22"/>
          <w:szCs w:val="22"/>
        </w:rPr>
        <w:t>Positions held by Justin Griffith and Greg Krier are up for reelection.  Rich Loose will send out an email to all current club members making them aware of the openings, to contact a board member if</w:t>
      </w:r>
      <w:r>
        <w:rPr>
          <w:sz w:val="22"/>
          <w:szCs w:val="22"/>
        </w:rPr>
        <w:t xml:space="preserve"> they have an interest in running for the three year term, and inviting members to the June board election meeting, via online Zoom.   The new Club Board will then elect officers.      </w:t>
      </w:r>
    </w:p>
    <w:p w14:paraId="6B920A04" w14:textId="77777777" w:rsidR="00D67EAC" w:rsidRDefault="00D67EAC">
      <w:pPr>
        <w:pStyle w:val="Standard"/>
        <w:rPr>
          <w:b/>
          <w:bCs/>
          <w:sz w:val="22"/>
          <w:szCs w:val="22"/>
        </w:rPr>
      </w:pPr>
    </w:p>
    <w:p w14:paraId="5C972A45" w14:textId="77777777" w:rsidR="00D67EAC" w:rsidRDefault="00506B12">
      <w:pPr>
        <w:pStyle w:val="Standard"/>
        <w:rPr>
          <w:b/>
          <w:bCs/>
          <w:sz w:val="22"/>
          <w:szCs w:val="22"/>
        </w:rPr>
      </w:pPr>
      <w:r>
        <w:rPr>
          <w:b/>
          <w:bCs/>
          <w:sz w:val="22"/>
          <w:szCs w:val="22"/>
        </w:rPr>
        <w:t xml:space="preserve">September Tournament  </w:t>
      </w:r>
    </w:p>
    <w:p w14:paraId="2E3D8BC8" w14:textId="77777777" w:rsidR="00D67EAC" w:rsidRDefault="00506B12">
      <w:pPr>
        <w:pStyle w:val="Standard"/>
        <w:rPr>
          <w:sz w:val="22"/>
          <w:szCs w:val="22"/>
        </w:rPr>
      </w:pPr>
      <w:r>
        <w:rPr>
          <w:sz w:val="22"/>
          <w:szCs w:val="22"/>
        </w:rPr>
        <w:t>The Board decided not to have an open tourname</w:t>
      </w:r>
      <w:r>
        <w:rPr>
          <w:sz w:val="22"/>
          <w:szCs w:val="22"/>
        </w:rPr>
        <w:t>nt this Fall.  We will have a Saturday round robin event for members only.   Greg Grier and Jane Jakubec agreed to co-chair the event.  We will be soliciting volunteers to help with this event.</w:t>
      </w:r>
    </w:p>
    <w:p w14:paraId="0A285505" w14:textId="77777777" w:rsidR="00D67EAC" w:rsidRDefault="00D67EAC">
      <w:pPr>
        <w:pStyle w:val="Standard"/>
        <w:rPr>
          <w:sz w:val="22"/>
          <w:szCs w:val="22"/>
        </w:rPr>
      </w:pPr>
    </w:p>
    <w:p w14:paraId="485260BB" w14:textId="77777777" w:rsidR="00D67EAC" w:rsidRDefault="00D67EAC">
      <w:pPr>
        <w:pStyle w:val="Standard"/>
        <w:rPr>
          <w:sz w:val="22"/>
          <w:szCs w:val="22"/>
        </w:rPr>
      </w:pPr>
    </w:p>
    <w:p w14:paraId="1B55BD74" w14:textId="77777777" w:rsidR="00D67EAC" w:rsidRDefault="00506B12">
      <w:pPr>
        <w:pStyle w:val="Standard"/>
        <w:rPr>
          <w:sz w:val="22"/>
          <w:szCs w:val="22"/>
        </w:rPr>
      </w:pPr>
      <w:r>
        <w:rPr>
          <w:sz w:val="22"/>
          <w:szCs w:val="22"/>
        </w:rPr>
        <w:t>Jim Cooney</w:t>
      </w:r>
    </w:p>
    <w:p w14:paraId="4351C49C" w14:textId="77777777" w:rsidR="00D67EAC" w:rsidRDefault="00506B12">
      <w:pPr>
        <w:pStyle w:val="Standard"/>
        <w:rPr>
          <w:sz w:val="22"/>
          <w:szCs w:val="22"/>
        </w:rPr>
      </w:pPr>
      <w:r>
        <w:rPr>
          <w:sz w:val="22"/>
          <w:szCs w:val="22"/>
        </w:rPr>
        <w:t>Secretary</w:t>
      </w:r>
    </w:p>
    <w:p w14:paraId="32F07ABA" w14:textId="77777777" w:rsidR="00000000" w:rsidRDefault="00506B12">
      <w:pPr>
        <w:sectPr w:rsidR="00000000">
          <w:pgSz w:w="12240" w:h="15840"/>
          <w:pgMar w:top="720" w:right="720" w:bottom="720" w:left="720" w:header="720" w:footer="720" w:gutter="0"/>
          <w:cols w:space="720"/>
        </w:sectPr>
      </w:pPr>
    </w:p>
    <w:p w14:paraId="4EA0F42E" w14:textId="77777777" w:rsidR="00D67EAC" w:rsidRDefault="00D67EAC">
      <w:pPr>
        <w:pStyle w:val="Standard"/>
        <w:rPr>
          <w:sz w:val="22"/>
          <w:szCs w:val="22"/>
        </w:rPr>
      </w:pPr>
    </w:p>
    <w:sectPr w:rsidR="00D67EAC">
      <w:type w:val="continuous"/>
      <w:pgSz w:w="12240" w:h="15840"/>
      <w:pgMar w:top="720" w:right="720" w:bottom="72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9967" w14:textId="77777777" w:rsidR="00000000" w:rsidRDefault="00506B12">
      <w:r>
        <w:separator/>
      </w:r>
    </w:p>
  </w:endnote>
  <w:endnote w:type="continuationSeparator" w:id="0">
    <w:p w14:paraId="7E37F2DE" w14:textId="77777777" w:rsidR="00000000" w:rsidRDefault="0050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CD35" w14:textId="77777777" w:rsidR="00000000" w:rsidRDefault="00506B12">
      <w:r>
        <w:rPr>
          <w:color w:val="000000"/>
        </w:rPr>
        <w:separator/>
      </w:r>
    </w:p>
  </w:footnote>
  <w:footnote w:type="continuationSeparator" w:id="0">
    <w:p w14:paraId="1041122F" w14:textId="77777777" w:rsidR="00000000" w:rsidRDefault="0050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0154A"/>
    <w:multiLevelType w:val="multilevel"/>
    <w:tmpl w:val="DAA0D8F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320671C"/>
    <w:multiLevelType w:val="multilevel"/>
    <w:tmpl w:val="F75ACF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docVars>
    <w:docVar w:name="__Grammarly_42____i" w:val="H4sIAAAAAAAEAKtWckksSQxILCpxzi/NK1GyMqwFAAEhoTITAAAA"/>
    <w:docVar w:name="__Grammarly_42___1" w:val="H4sIAAAAAAAEAKtWcslP9kxRslIyNDYyMzM2sTQ0MLMwMTExMDdQ0lEKTi0uzszPAykwrAUAHJKC3SwAAAA="/>
  </w:docVars>
  <w:rsids>
    <w:rsidRoot w:val="00D67EAC"/>
    <w:rsid w:val="00506B12"/>
    <w:rsid w:val="00D6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AD7"/>
  <w15:docId w15:val="{FE7B9E4F-C064-4394-AA7A-6470C1C3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pPr>
    <w:rPr>
      <w:kern w:val="3"/>
      <w:sz w:val="24"/>
      <w:szCs w:val="24"/>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ion0">
    <w:name w:val="caption0"/>
    <w:basedOn w:val="Standard"/>
    <w:pPr>
      <w:spacing w:before="120" w:after="120"/>
    </w:pPr>
    <w:rPr>
      <w:i/>
      <w:iCs/>
    </w:rPr>
  </w:style>
  <w:style w:type="paragraph" w:styleId="ListParagraph">
    <w:name w:val="List Paragraph"/>
    <w:basedOn w:val="Standard"/>
    <w:pPr>
      <w:ind w:left="720"/>
    </w:pPr>
  </w:style>
  <w:style w:type="character" w:customStyle="1" w:styleId="DefaultParagraphFont0">
    <w:name w:val="Default Paragraph Font0"/>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A3B935-3436-424F-A1B3-1BE52C5D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B7F91-87FF-4F7F-BC4D-B2AFC875CCB4}">
  <ds:schemaRefs>
    <ds:schemaRef ds:uri="http://schemas.microsoft.com/sharepoint/v3/contenttype/forms"/>
  </ds:schemaRefs>
</ds:datastoreItem>
</file>

<file path=customXml/itemProps3.xml><?xml version="1.0" encoding="utf-8"?>
<ds:datastoreItem xmlns:ds="http://schemas.openxmlformats.org/officeDocument/2006/customXml" ds:itemID="{89A27820-3EF4-410B-83EF-387CABAC58B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9062157-c147-40ce-968b-1cf5be8122cb"/>
    <ds:schemaRef ds:uri="http://schemas.microsoft.com/office/infopath/2007/PartnerControls"/>
    <ds:schemaRef ds:uri="http://purl.org/dc/elements/1.1/"/>
    <ds:schemaRef ds:uri="a43fbb36-3a42-4f38-b97d-73e50f7bf0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Cooney</dc:creator>
  <cp:lastModifiedBy>Loose, Rich</cp:lastModifiedBy>
  <cp:revision>2</cp:revision>
  <cp:lastPrinted>2020-02-22T00:23:00Z</cp:lastPrinted>
  <dcterms:created xsi:type="dcterms:W3CDTF">2021-05-24T16:59:00Z</dcterms:created>
  <dcterms:modified xsi:type="dcterms:W3CDTF">2021-05-24T16:59:00Z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ontentTypeId">
    <vt:lpwstr>0x0101006BB1814968FB2C46BBCE8BBBC35C489C</vt:lpwstr>
  </property>
</Properties>
</file>