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686" w14:textId="77777777" w:rsidR="006910D7" w:rsidRDefault="008E54D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January 18, 2021</w:t>
      </w:r>
    </w:p>
    <w:p w14:paraId="0BE3B0AF" w14:textId="77777777" w:rsidR="006910D7" w:rsidRDefault="006910D7">
      <w:pPr>
        <w:rPr>
          <w:b/>
          <w:sz w:val="22"/>
        </w:rPr>
      </w:pPr>
    </w:p>
    <w:p w14:paraId="38FDE06C" w14:textId="77777777" w:rsidR="006910D7" w:rsidRDefault="008E54DB"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Board Meeting Minutes</w:t>
      </w:r>
    </w:p>
    <w:p w14:paraId="7E976792" w14:textId="77777777" w:rsidR="006910D7" w:rsidRDefault="006910D7"/>
    <w:p w14:paraId="116D522A" w14:textId="77777777" w:rsidR="006910D7" w:rsidRDefault="008E54DB">
      <w:pPr>
        <w:rPr>
          <w:sz w:val="22"/>
        </w:rPr>
      </w:pPr>
      <w:r>
        <w:rPr>
          <w:b/>
          <w:sz w:val="22"/>
        </w:rPr>
        <w:t>Attendees</w:t>
      </w:r>
      <w:r>
        <w:rPr>
          <w:sz w:val="22"/>
        </w:rPr>
        <w:t xml:space="preserve">:  Jim Cooney, Justin Griffin, Rich Loose, Jane </w:t>
      </w:r>
      <w:proofErr w:type="spellStart"/>
      <w:r>
        <w:rPr>
          <w:sz w:val="22"/>
        </w:rPr>
        <w:t>Jakubec</w:t>
      </w:r>
      <w:proofErr w:type="spellEnd"/>
      <w:r>
        <w:rPr>
          <w:sz w:val="22"/>
        </w:rPr>
        <w:t>, Greg Krier, and Christine (guest from NHSOS)</w:t>
      </w:r>
    </w:p>
    <w:p w14:paraId="29F5CE21" w14:textId="77777777" w:rsidR="006910D7" w:rsidRDefault="006910D7">
      <w:pPr>
        <w:rPr>
          <w:sz w:val="22"/>
        </w:rPr>
      </w:pPr>
    </w:p>
    <w:p w14:paraId="55F19CA8" w14:textId="77777777" w:rsidR="006910D7" w:rsidRDefault="008E54DB">
      <w:pPr>
        <w:rPr>
          <w:b/>
          <w:sz w:val="22"/>
        </w:rPr>
      </w:pPr>
      <w:r>
        <w:rPr>
          <w:b/>
          <w:sz w:val="22"/>
        </w:rPr>
        <w:t>Guest Presentation</w:t>
      </w:r>
    </w:p>
    <w:p w14:paraId="3113BC9D" w14:textId="77777777" w:rsidR="006910D7" w:rsidRDefault="008E54DB">
      <w:r>
        <w:t xml:space="preserve">Christine, a representative from </w:t>
      </w:r>
      <w:proofErr w:type="gramStart"/>
      <w:r>
        <w:t>NHSOS ,</w:t>
      </w:r>
      <w:proofErr w:type="gramEnd"/>
      <w:r>
        <w:t xml:space="preserve"> </w:t>
      </w:r>
      <w:r>
        <w:t xml:space="preserve">Northern Hills Sources of Support, is interested in doing a number of local </w:t>
      </w:r>
      <w:proofErr w:type="spellStart"/>
      <w:r>
        <w:t>pickleball</w:t>
      </w:r>
      <w:proofErr w:type="spellEnd"/>
      <w:r>
        <w:t xml:space="preserve"> tournaments as part of their fundraising efforts.  </w:t>
      </w:r>
      <w:proofErr w:type="gramStart"/>
      <w:r>
        <w:t xml:space="preserve">She discussed possibly having three </w:t>
      </w:r>
      <w:proofErr w:type="spellStart"/>
      <w:r>
        <w:t>pickleball</w:t>
      </w:r>
      <w:proofErr w:type="spellEnd"/>
      <w:r>
        <w:t xml:space="preserve"> tournaments throughout the year, but would not want to compete with the</w:t>
      </w:r>
      <w:r>
        <w:t xml:space="preserve"> annual September tournament hosted by the Spearfish </w:t>
      </w:r>
      <w:proofErr w:type="spellStart"/>
      <w:r>
        <w:t>Pickleball</w:t>
      </w:r>
      <w:proofErr w:type="spellEnd"/>
      <w:r>
        <w:t xml:space="preserve"> Club.</w:t>
      </w:r>
      <w:proofErr w:type="gramEnd"/>
      <w:r>
        <w:t xml:space="preserve">  They would like to raise about $5000 per tournament with most of the funds coming from local business sponsors.  Justin agreed to assist her organization with initial efforts to determi</w:t>
      </w:r>
      <w:r>
        <w:t xml:space="preserve">ne if this would we a feasible fundraiser and what efforts </w:t>
      </w:r>
      <w:proofErr w:type="spellStart"/>
      <w:proofErr w:type="gramStart"/>
      <w:r>
        <w:t>the</w:t>
      </w:r>
      <w:proofErr w:type="spellEnd"/>
      <w:r>
        <w:t xml:space="preserve"> would</w:t>
      </w:r>
      <w:proofErr w:type="gramEnd"/>
      <w:r>
        <w:t xml:space="preserve"> expect from the Spearfish </w:t>
      </w:r>
      <w:proofErr w:type="spellStart"/>
      <w:r>
        <w:t>Pickleball</w:t>
      </w:r>
      <w:proofErr w:type="spellEnd"/>
      <w:r>
        <w:t xml:space="preserve"> Club.</w:t>
      </w:r>
    </w:p>
    <w:p w14:paraId="5D3795DF" w14:textId="77777777" w:rsidR="006910D7" w:rsidRDefault="006910D7">
      <w:pPr>
        <w:rPr>
          <w:sz w:val="22"/>
        </w:rPr>
      </w:pPr>
    </w:p>
    <w:p w14:paraId="387D66C0" w14:textId="77777777" w:rsidR="006910D7" w:rsidRDefault="008E54DB">
      <w:pPr>
        <w:rPr>
          <w:sz w:val="22"/>
        </w:rPr>
      </w:pPr>
      <w:r>
        <w:rPr>
          <w:b/>
          <w:sz w:val="22"/>
        </w:rPr>
        <w:t xml:space="preserve">Last Meeting Minutes </w:t>
      </w:r>
    </w:p>
    <w:p w14:paraId="3DDBAC51" w14:textId="77777777" w:rsidR="006910D7" w:rsidRDefault="008E54DB">
      <w:r>
        <w:t xml:space="preserve">The December 2020 minutes </w:t>
      </w:r>
      <w:proofErr w:type="gramStart"/>
      <w:r>
        <w:t>were approved</w:t>
      </w:r>
      <w:proofErr w:type="gramEnd"/>
      <w:r>
        <w:t xml:space="preserve"> as submitted.</w:t>
      </w:r>
    </w:p>
    <w:p w14:paraId="2F6E6DBA" w14:textId="77777777" w:rsidR="006910D7" w:rsidRDefault="006910D7"/>
    <w:p w14:paraId="3A744B4B" w14:textId="77777777" w:rsidR="006910D7" w:rsidRDefault="008E54DB">
      <w:pPr>
        <w:rPr>
          <w:sz w:val="22"/>
        </w:rPr>
      </w:pPr>
      <w:r>
        <w:rPr>
          <w:b/>
          <w:sz w:val="22"/>
        </w:rPr>
        <w:t>Financial Report</w:t>
      </w:r>
    </w:p>
    <w:p w14:paraId="1A79441B" w14:textId="77777777" w:rsidR="006910D7" w:rsidRDefault="008E54DB">
      <w:pPr>
        <w:rPr>
          <w:sz w:val="22"/>
        </w:rPr>
      </w:pPr>
      <w:r>
        <w:rPr>
          <w:sz w:val="22"/>
        </w:rPr>
        <w:t xml:space="preserve">Jane </w:t>
      </w:r>
      <w:proofErr w:type="spellStart"/>
      <w:r>
        <w:rPr>
          <w:sz w:val="22"/>
        </w:rPr>
        <w:t>Jakobec</w:t>
      </w:r>
      <w:proofErr w:type="spellEnd"/>
      <w:r>
        <w:rPr>
          <w:sz w:val="22"/>
        </w:rPr>
        <w:t xml:space="preserve"> reported that we have a current comb</w:t>
      </w:r>
      <w:r>
        <w:rPr>
          <w:sz w:val="22"/>
        </w:rPr>
        <w:t xml:space="preserve">ined savings/checking balance of $11291.98.  We have received $710.00 for 2021 dues.  </w:t>
      </w:r>
    </w:p>
    <w:p w14:paraId="39367AB4" w14:textId="77777777" w:rsidR="006910D7" w:rsidRDefault="006910D7">
      <w:pPr>
        <w:rPr>
          <w:sz w:val="22"/>
        </w:rPr>
      </w:pPr>
    </w:p>
    <w:p w14:paraId="7A0E1C63" w14:textId="77777777" w:rsidR="006910D7" w:rsidRDefault="008E54DB">
      <w:pPr>
        <w:rPr>
          <w:b/>
          <w:sz w:val="22"/>
        </w:rPr>
      </w:pPr>
      <w:r>
        <w:rPr>
          <w:b/>
          <w:sz w:val="22"/>
        </w:rPr>
        <w:t>Outdoor Courts</w:t>
      </w:r>
    </w:p>
    <w:p w14:paraId="0A63E95F" w14:textId="77777777" w:rsidR="006910D7" w:rsidRDefault="008E54DB">
      <w:pPr>
        <w:pStyle w:val="ListParagraph"/>
      </w:pPr>
      <w:r>
        <w:t>We have received the six court sponsor signs.  Cooney will coordinate hanging the signs as weather permits.</w:t>
      </w:r>
    </w:p>
    <w:p w14:paraId="35FC881A" w14:textId="77777777" w:rsidR="006910D7" w:rsidRDefault="006910D7">
      <w:pPr>
        <w:rPr>
          <w:sz w:val="22"/>
        </w:rPr>
      </w:pPr>
    </w:p>
    <w:p w14:paraId="33FE15D4" w14:textId="77777777" w:rsidR="006910D7" w:rsidRDefault="008E54DB">
      <w:pPr>
        <w:rPr>
          <w:b/>
          <w:sz w:val="22"/>
        </w:rPr>
      </w:pPr>
      <w:r>
        <w:rPr>
          <w:b/>
          <w:sz w:val="22"/>
        </w:rPr>
        <w:t>Purchase of a Ball Throwing Machine</w:t>
      </w:r>
    </w:p>
    <w:p w14:paraId="35982B53" w14:textId="77777777" w:rsidR="006910D7" w:rsidRDefault="008E54DB">
      <w:r>
        <w:t>This sub</w:t>
      </w:r>
      <w:r>
        <w:t xml:space="preserve">ject </w:t>
      </w:r>
      <w:proofErr w:type="gramStart"/>
      <w:r>
        <w:t>was deferred</w:t>
      </w:r>
      <w:proofErr w:type="gramEnd"/>
      <w:r>
        <w:t xml:space="preserve"> until the February meeting.</w:t>
      </w:r>
    </w:p>
    <w:p w14:paraId="29C2E9AB" w14:textId="77777777" w:rsidR="006910D7" w:rsidRDefault="006910D7">
      <w:pPr>
        <w:rPr>
          <w:sz w:val="22"/>
        </w:rPr>
      </w:pPr>
    </w:p>
    <w:p w14:paraId="358B08C8" w14:textId="77777777" w:rsidR="006910D7" w:rsidRDefault="008E54DB">
      <w:pPr>
        <w:rPr>
          <w:b/>
          <w:sz w:val="22"/>
        </w:rPr>
      </w:pPr>
      <w:r>
        <w:rPr>
          <w:b/>
          <w:sz w:val="22"/>
        </w:rPr>
        <w:t xml:space="preserve">Membership Dues    </w:t>
      </w:r>
    </w:p>
    <w:p w14:paraId="31DCBB52" w14:textId="77777777" w:rsidR="006910D7" w:rsidRDefault="008E54DB">
      <w:pPr>
        <w:rPr>
          <w:sz w:val="22"/>
        </w:rPr>
      </w:pPr>
      <w:r>
        <w:rPr>
          <w:sz w:val="22"/>
        </w:rPr>
        <w:t xml:space="preserve">Dues are being paid via Sign </w:t>
      </w:r>
      <w:proofErr w:type="gramStart"/>
      <w:r>
        <w:rPr>
          <w:sz w:val="22"/>
        </w:rPr>
        <w:t>Up</w:t>
      </w:r>
      <w:proofErr w:type="gramEnd"/>
      <w:r>
        <w:rPr>
          <w:sz w:val="22"/>
        </w:rPr>
        <w:t xml:space="preserve"> Genius.   </w:t>
      </w:r>
      <w:proofErr w:type="gramStart"/>
      <w:r>
        <w:rPr>
          <w:sz w:val="22"/>
        </w:rPr>
        <w:t>Seventy one</w:t>
      </w:r>
      <w:proofErr w:type="gramEnd"/>
      <w:r>
        <w:rPr>
          <w:sz w:val="22"/>
        </w:rPr>
        <w:t xml:space="preserve"> members have paid their 2021 dues.</w:t>
      </w:r>
    </w:p>
    <w:p w14:paraId="7C0B0A62" w14:textId="77777777" w:rsidR="006910D7" w:rsidRDefault="008E54DB">
      <w:pPr>
        <w:rPr>
          <w:sz w:val="22"/>
        </w:rPr>
      </w:pPr>
      <w:r>
        <w:rPr>
          <w:sz w:val="22"/>
        </w:rPr>
        <w:t xml:space="preserve"> </w:t>
      </w:r>
    </w:p>
    <w:p w14:paraId="4E9A4A63" w14:textId="77777777" w:rsidR="006910D7" w:rsidRDefault="008E54DB">
      <w:pPr>
        <w:rPr>
          <w:b/>
          <w:bCs/>
        </w:rPr>
      </w:pPr>
      <w:r>
        <w:rPr>
          <w:b/>
          <w:bCs/>
          <w:sz w:val="22"/>
        </w:rPr>
        <w:t>Other Business</w:t>
      </w:r>
    </w:p>
    <w:p w14:paraId="10248A50" w14:textId="77777777" w:rsidR="006910D7" w:rsidRDefault="008E54DB">
      <w:pPr>
        <w:rPr>
          <w:sz w:val="22"/>
        </w:rPr>
      </w:pPr>
      <w:r>
        <w:rPr>
          <w:sz w:val="22"/>
        </w:rPr>
        <w:t xml:space="preserve">The next monthly meeting </w:t>
      </w:r>
      <w:proofErr w:type="gramStart"/>
      <w:r>
        <w:rPr>
          <w:sz w:val="22"/>
        </w:rPr>
        <w:t>is scheduled</w:t>
      </w:r>
      <w:proofErr w:type="gramEnd"/>
      <w:r>
        <w:rPr>
          <w:sz w:val="22"/>
        </w:rPr>
        <w:t xml:space="preserve"> for February 15, 2021. It will continue to be</w:t>
      </w:r>
      <w:r>
        <w:rPr>
          <w:sz w:val="22"/>
        </w:rPr>
        <w:t xml:space="preserve"> a zoom meeting.</w:t>
      </w:r>
    </w:p>
    <w:p w14:paraId="64DAEA70" w14:textId="77777777" w:rsidR="006910D7" w:rsidRDefault="006910D7">
      <w:pPr>
        <w:rPr>
          <w:sz w:val="22"/>
        </w:rPr>
      </w:pPr>
    </w:p>
    <w:p w14:paraId="3D60C08D" w14:textId="77777777" w:rsidR="006910D7" w:rsidRDefault="008E54DB">
      <w:pPr>
        <w:rPr>
          <w:sz w:val="22"/>
        </w:rPr>
      </w:pPr>
      <w:r>
        <w:rPr>
          <w:sz w:val="22"/>
        </w:rPr>
        <w:t>Jim Cooney</w:t>
      </w:r>
    </w:p>
    <w:p w14:paraId="43C7B059" w14:textId="77777777" w:rsidR="006910D7" w:rsidRDefault="008E54DB">
      <w:pPr>
        <w:rPr>
          <w:sz w:val="22"/>
        </w:rPr>
      </w:pPr>
      <w:r>
        <w:rPr>
          <w:sz w:val="22"/>
        </w:rPr>
        <w:t>Secretary</w:t>
      </w:r>
    </w:p>
    <w:p w14:paraId="5EC518FA" w14:textId="77777777" w:rsidR="006910D7" w:rsidRDefault="006910D7">
      <w:pPr>
        <w:sectPr w:rsidR="006910D7">
          <w:pgSz w:w="12240" w:h="15840"/>
          <w:pgMar w:top="720" w:right="720" w:bottom="720" w:left="720" w:header="0" w:footer="0" w:gutter="0"/>
          <w:cols w:space="720"/>
          <w:formProt w:val="0"/>
          <w:docGrid w:linePitch="600" w:charSpace="32768"/>
        </w:sectPr>
      </w:pPr>
    </w:p>
    <w:p w14:paraId="4A5C1612" w14:textId="77777777" w:rsidR="006910D7" w:rsidRDefault="006910D7">
      <w:pPr>
        <w:rPr>
          <w:sz w:val="22"/>
        </w:rPr>
      </w:pPr>
    </w:p>
    <w:sectPr w:rsidR="006910D7">
      <w:type w:val="continuous"/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zU3MTM0MjYwNrRU0lEKTi0uzszPAykwrAUA064MfSwAAAA="/>
  </w:docVars>
  <w:rsids>
    <w:rsidRoot w:val="006910D7"/>
    <w:rsid w:val="006910D7"/>
    <w:rsid w:val="008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8333"/>
  <w15:docId w15:val="{7AEAE883-DB80-4D63-B0E6-99C2EBB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textAlignment w:val="baseline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0">
    <w:name w:val="caption0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14968FB2C46BBCE8BBBC35C489C" ma:contentTypeVersion="15" ma:contentTypeDescription="Create a new document." ma:contentTypeScope="" ma:versionID="ccf77cf5af6e4c3ac61eb35330fb2672">
  <xsd:schema xmlns:xsd="http://www.w3.org/2001/XMLSchema" xmlns:xs="http://www.w3.org/2001/XMLSchema" xmlns:p="http://schemas.microsoft.com/office/2006/metadata/properties" xmlns:ns1="http://schemas.microsoft.com/sharepoint/v3" xmlns:ns3="99062157-c147-40ce-968b-1cf5be8122cb" xmlns:ns4="a43fbb36-3a42-4f38-b97d-73e50f7bf0a9" targetNamespace="http://schemas.microsoft.com/office/2006/metadata/properties" ma:root="true" ma:fieldsID="f00e8830c2d13df539e37b0396e021b2" ns1:_="" ns3:_="" ns4:_="">
    <xsd:import namespace="http://schemas.microsoft.com/sharepoint/v3"/>
    <xsd:import namespace="99062157-c147-40ce-968b-1cf5be8122cb"/>
    <xsd:import namespace="a43fbb36-3a42-4f38-b97d-73e50f7bf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2157-c147-40ce-968b-1cf5be81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bb36-3a42-4f38-b97d-73e50f7b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5C4B-CBBC-4DC2-95B4-E833BE7B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62157-c147-40ce-968b-1cf5be8122cb"/>
    <ds:schemaRef ds:uri="a43fbb36-3a42-4f38-b97d-73e50f7b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530B4-7BFA-4B22-B20B-BE82C81F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FB345-52E6-4A8E-9E0E-A788312E07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062157-c147-40ce-968b-1cf5be8122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fbb36-3a42-4f38-b97d-73e50f7bf0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7A59E7-9D33-4417-8052-BE4BF6BF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Cooney</dc:creator>
  <dc:description/>
  <cp:lastModifiedBy>Loose, Rich</cp:lastModifiedBy>
  <cp:revision>2</cp:revision>
  <cp:lastPrinted>2020-02-22T00:23:00Z</cp:lastPrinted>
  <dcterms:created xsi:type="dcterms:W3CDTF">2021-01-19T21:36:00Z</dcterms:created>
  <dcterms:modified xsi:type="dcterms:W3CDTF">2021-01-19T21:36:00Z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0x0101006BB1814968FB2C46BBCE8BBBC35C489C</vt:lpwstr>
  </property>
</Properties>
</file>