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C3392" w14:textId="77777777" w:rsidR="00A1490D" w:rsidRDefault="00CC29F8">
      <w:bookmarkStart w:id="0" w:name="_GoBack"/>
      <w:bookmarkEnd w:id="0"/>
      <w:r w:rsidRPr="00CC29F8">
        <w:rPr>
          <w:u w:val="single"/>
        </w:rPr>
        <w:t xml:space="preserve">Spearfish </w:t>
      </w:r>
      <w:proofErr w:type="spellStart"/>
      <w:r w:rsidRPr="00CC29F8">
        <w:rPr>
          <w:u w:val="single"/>
        </w:rPr>
        <w:t>Pickleball</w:t>
      </w:r>
      <w:proofErr w:type="spellEnd"/>
      <w:r w:rsidRPr="00CC29F8">
        <w:rPr>
          <w:u w:val="single"/>
        </w:rPr>
        <w:t xml:space="preserve"> Club Board Meeting</w:t>
      </w:r>
      <w:r>
        <w:rPr>
          <w:u w:val="single"/>
        </w:rPr>
        <w:br/>
      </w:r>
      <w:r>
        <w:t>Date: July 25, 2018</w:t>
      </w:r>
      <w:r>
        <w:br/>
        <w:t xml:space="preserve">Attendees: Justin Griffith, Greg Krier, Rich Loose, Terry Sheahan, Abby Krum, </w:t>
      </w:r>
      <w:proofErr w:type="gramStart"/>
      <w:r>
        <w:t>Bill</w:t>
      </w:r>
      <w:proofErr w:type="gramEnd"/>
      <w:r>
        <w:t xml:space="preserve"> Coburn</w:t>
      </w:r>
    </w:p>
    <w:p w14:paraId="57834925" w14:textId="77777777" w:rsidR="00CC29F8" w:rsidRDefault="00CC29F8">
      <w:r>
        <w:t xml:space="preserve">TOURNAMENT: The proposed tournament date is Sept 22-23 at the Spearfish High School tennis courts. The date </w:t>
      </w:r>
      <w:proofErr w:type="gramStart"/>
      <w:r>
        <w:t>was purposefully aligned</w:t>
      </w:r>
      <w:proofErr w:type="gramEnd"/>
      <w:r>
        <w:t xml:space="preserve"> with Harvest Fest going on in Spearfish with the intention that people would be interested in attending both. No other major events are going on that weekend in the area that would conflict with the tournament. Brett from the Rec Center is taking the lead in ascertaining whether taping on the tennis courts will cause any damage. Other options include plastic markers and chalk, but plastic markers pose a potential injury risk. Greg Krier says many </w:t>
      </w:r>
      <w:proofErr w:type="spellStart"/>
      <w:r>
        <w:t>pickleball</w:t>
      </w:r>
      <w:proofErr w:type="spellEnd"/>
      <w:r>
        <w:t xml:space="preserve"> companies will sponsor new tournaments, and he has already secured a $500 sponsorship from Visit Spearfish.</w:t>
      </w:r>
      <w:r w:rsidR="00B71194">
        <w:t xml:space="preserve"> Abby Krum says she will not be available </w:t>
      </w:r>
      <w:r w:rsidR="006B60C7">
        <w:t>the weekend of the tournament</w:t>
      </w:r>
      <w:r w:rsidR="00B71194">
        <w:t xml:space="preserve"> to help. It is the intention of the Board to have marketing materials for the tournament pushed out in the next week and a half.</w:t>
      </w:r>
    </w:p>
    <w:p w14:paraId="6299F9DD" w14:textId="77777777" w:rsidR="00CC29F8" w:rsidRDefault="00CC29F8">
      <w:r w:rsidRPr="00CC29F8">
        <w:rPr>
          <w:b/>
        </w:rPr>
        <w:t>Action Items</w:t>
      </w:r>
      <w:r>
        <w:t xml:space="preserve">: Jim Walker </w:t>
      </w:r>
      <w:proofErr w:type="gramStart"/>
      <w:r>
        <w:t>was volunteered</w:t>
      </w:r>
      <w:proofErr w:type="gramEnd"/>
      <w:r>
        <w:t xml:space="preserve"> to look at how the </w:t>
      </w:r>
      <w:proofErr w:type="spellStart"/>
      <w:r>
        <w:t>pickleball</w:t>
      </w:r>
      <w:proofErr w:type="spellEnd"/>
      <w:r>
        <w:t xml:space="preserve"> courts should be laid out to maximize space with portable nets. Bill Coburn will research potential </w:t>
      </w:r>
      <w:proofErr w:type="spellStart"/>
      <w:r>
        <w:t>pickleball</w:t>
      </w:r>
      <w:proofErr w:type="spellEnd"/>
      <w:r>
        <w:t xml:space="preserve"> company sponsorship for the tournament.</w:t>
      </w:r>
    </w:p>
    <w:p w14:paraId="481382EE" w14:textId="77777777" w:rsidR="006800F2" w:rsidRDefault="006800F2"/>
    <w:p w14:paraId="2F92B0AA" w14:textId="77777777" w:rsidR="0059407D" w:rsidRDefault="0059407D">
      <w:r>
        <w:t xml:space="preserve">TAX EXEMPT STATUS OPTIONS: Justin Griffith </w:t>
      </w:r>
      <w:r w:rsidR="00357B2F">
        <w:t>discussed the non-profit organization options with a CPA, and they determined 501(c</w:t>
      </w:r>
      <w:proofErr w:type="gramStart"/>
      <w:r w:rsidR="00357B2F">
        <w:t>)(</w:t>
      </w:r>
      <w:proofErr w:type="gramEnd"/>
      <w:r w:rsidR="00357B2F">
        <w:t>3) is appropriate for our club.</w:t>
      </w:r>
    </w:p>
    <w:p w14:paraId="2990392F" w14:textId="77777777" w:rsidR="006800F2" w:rsidRDefault="006800F2"/>
    <w:p w14:paraId="1CEE883C" w14:textId="77777777" w:rsidR="006C6E3F" w:rsidRDefault="006C6E3F">
      <w:r>
        <w:t xml:space="preserve">USAPA LISTING: Terry Sheahan determined our club needs a website to </w:t>
      </w:r>
      <w:proofErr w:type="gramStart"/>
      <w:r>
        <w:t>get</w:t>
      </w:r>
      <w:proofErr w:type="gramEnd"/>
      <w:r>
        <w:t xml:space="preserve"> listed on the USAPA website for play times and tournament listings. </w:t>
      </w:r>
    </w:p>
    <w:p w14:paraId="05ED1634" w14:textId="77777777" w:rsidR="006C6E3F" w:rsidRDefault="006C6E3F">
      <w:r>
        <w:rPr>
          <w:b/>
        </w:rPr>
        <w:t xml:space="preserve">Action Items: </w:t>
      </w:r>
      <w:r>
        <w:t>Rich Loose will determine whether a Facebook site would be sufficient.</w:t>
      </w:r>
    </w:p>
    <w:p w14:paraId="73798967" w14:textId="77777777" w:rsidR="006800F2" w:rsidRDefault="006800F2"/>
    <w:p w14:paraId="18991D52" w14:textId="77777777" w:rsidR="006C6E3F" w:rsidRDefault="0090446E">
      <w:r>
        <w:t>SD NON-PROFIT STATUS: Justin Griffith will submit application later today. This will allow Christina Ingalls to set up the checking account.</w:t>
      </w:r>
    </w:p>
    <w:p w14:paraId="450691A7" w14:textId="77777777" w:rsidR="006800F2" w:rsidRDefault="006800F2"/>
    <w:p w14:paraId="280E9CB8" w14:textId="77777777" w:rsidR="006800F2" w:rsidRDefault="006800F2">
      <w:r>
        <w:t xml:space="preserve">CLUB COMMUNICATIONS: Rich Loose reached out to Greg </w:t>
      </w:r>
      <w:proofErr w:type="spellStart"/>
      <w:r>
        <w:t>Albrechtsen</w:t>
      </w:r>
      <w:proofErr w:type="spellEnd"/>
      <w:r>
        <w:t xml:space="preserve"> regarding the Black Hills </w:t>
      </w:r>
      <w:proofErr w:type="spellStart"/>
      <w:r>
        <w:t>Pickleball</w:t>
      </w:r>
      <w:proofErr w:type="spellEnd"/>
      <w:r>
        <w:t xml:space="preserve"> Facebook page. Greg A would like to keep control of the page for covering regional </w:t>
      </w:r>
      <w:proofErr w:type="spellStart"/>
      <w:r>
        <w:t>pickleball</w:t>
      </w:r>
      <w:proofErr w:type="spellEnd"/>
      <w:r>
        <w:t xml:space="preserve">. </w:t>
      </w:r>
    </w:p>
    <w:p w14:paraId="539F0BA5" w14:textId="77777777" w:rsidR="006800F2" w:rsidRDefault="006800F2">
      <w:r>
        <w:rPr>
          <w:b/>
        </w:rPr>
        <w:t>Action Items</w:t>
      </w:r>
      <w:r>
        <w:t xml:space="preserve">: Rich Loose will check with Greg A about getting a member listing from the Black Hills </w:t>
      </w:r>
      <w:proofErr w:type="spellStart"/>
      <w:r>
        <w:t>Pickleball</w:t>
      </w:r>
      <w:proofErr w:type="spellEnd"/>
      <w:r>
        <w:t xml:space="preserve"> Facebook group for inviting to a new Spearfish </w:t>
      </w:r>
      <w:proofErr w:type="spellStart"/>
      <w:r>
        <w:t>Pickleball</w:t>
      </w:r>
      <w:proofErr w:type="spellEnd"/>
      <w:r>
        <w:t xml:space="preserve"> Association Facebook page that Rich L will also set up. Rich L will research </w:t>
      </w:r>
      <w:proofErr w:type="spellStart"/>
      <w:r>
        <w:t>Whoozin</w:t>
      </w:r>
      <w:proofErr w:type="spellEnd"/>
      <w:r>
        <w:t xml:space="preserve"> administrative options and determine whether we can extract a member listing from there for contacting potential membership in the club. Rich L will purchase a web domain for the club at spearfishpickleball.org if it is available. </w:t>
      </w:r>
      <w:r w:rsidR="00152082">
        <w:t>Justin G and Greg K will put together a letter for introducing the club to potential membership. This letter will highlight member benefits, whether they be social or financial in nature.</w:t>
      </w:r>
    </w:p>
    <w:p w14:paraId="178E99C0" w14:textId="77777777" w:rsidR="00B50CBC" w:rsidRDefault="00B50CBC"/>
    <w:p w14:paraId="54AD284D" w14:textId="77777777" w:rsidR="0090446E" w:rsidRDefault="00B50CBC">
      <w:r>
        <w:lastRenderedPageBreak/>
        <w:t xml:space="preserve">PARKS, REC, </w:t>
      </w:r>
      <w:proofErr w:type="gramStart"/>
      <w:r>
        <w:t>AND</w:t>
      </w:r>
      <w:proofErr w:type="gramEnd"/>
      <w:r>
        <w:t xml:space="preserve"> FORESTRY ADVISORY BOARD: </w:t>
      </w:r>
      <w:r w:rsidR="005F3429">
        <w:t xml:space="preserve">Justin G and Greg K attended a recent meeting of the advisory board to advocate for outdoor </w:t>
      </w:r>
      <w:proofErr w:type="spellStart"/>
      <w:r w:rsidR="005F3429">
        <w:t>pickleball</w:t>
      </w:r>
      <w:proofErr w:type="spellEnd"/>
      <w:r w:rsidR="005F3429">
        <w:t xml:space="preserve"> courts. They indicated </w:t>
      </w:r>
      <w:proofErr w:type="spellStart"/>
      <w:r w:rsidR="005F3429">
        <w:t>pickleball</w:t>
      </w:r>
      <w:proofErr w:type="spellEnd"/>
      <w:r w:rsidR="005F3429">
        <w:t xml:space="preserve"> </w:t>
      </w:r>
      <w:proofErr w:type="gramStart"/>
      <w:r w:rsidR="005F3429">
        <w:t>was informally adopted</w:t>
      </w:r>
      <w:proofErr w:type="gramEnd"/>
      <w:r w:rsidR="005F3429">
        <w:t xml:space="preserve"> as a priority for the advisory board. A discussion ensued on where in Spearfish outdoor courts could be located, with the south side of the Rec Center and the existing Spearfish City Park tennis courts as prime locations. Abby Krum discussed the potential of branding outdoor courts as </w:t>
      </w:r>
      <w:r w:rsidR="00152082">
        <w:t xml:space="preserve">training courts for youth to learn tennis on. </w:t>
      </w:r>
    </w:p>
    <w:p w14:paraId="11EFEBBD" w14:textId="77777777" w:rsidR="005F3429" w:rsidRDefault="005F3429">
      <w:r>
        <w:rPr>
          <w:b/>
        </w:rPr>
        <w:t>Action Items</w:t>
      </w:r>
      <w:r>
        <w:t xml:space="preserve">: The entire Board needs to work together to create a one-page flyer advocating for outdoor courts, highlighting potential locations and the pros and cons of each. This flyer </w:t>
      </w:r>
      <w:proofErr w:type="gramStart"/>
      <w:r>
        <w:t>will then be delivered</w:t>
      </w:r>
      <w:proofErr w:type="gramEnd"/>
      <w:r>
        <w:t xml:space="preserve"> to the PR&amp;F Advisory Board. Terry Sheahan will speak with Joe Jorgensen about potential land donations for outdoor courts. </w:t>
      </w:r>
    </w:p>
    <w:p w14:paraId="3C337C5D" w14:textId="77777777" w:rsidR="00152082" w:rsidRDefault="00152082"/>
    <w:p w14:paraId="1E36D94C" w14:textId="77777777" w:rsidR="00152082" w:rsidRDefault="00152082">
      <w:r>
        <w:t>FUNDRAISING: Bill Coburn indicated $1500/</w:t>
      </w:r>
      <w:proofErr w:type="spellStart"/>
      <w:r>
        <w:t>yr</w:t>
      </w:r>
      <w:proofErr w:type="spellEnd"/>
      <w:r>
        <w:t xml:space="preserve"> grants are available through Spearfish Parks and Rec. He further stated grants could be available through the Spearfish Community Foundation, USDA Rural Development, and the National Park Service. Naming rights for outdoor courts </w:t>
      </w:r>
      <w:proofErr w:type="gramStart"/>
      <w:r>
        <w:t>were discussed</w:t>
      </w:r>
      <w:proofErr w:type="gramEnd"/>
      <w:r>
        <w:t xml:space="preserve"> as another possible source of income.</w:t>
      </w:r>
    </w:p>
    <w:p w14:paraId="393B0676" w14:textId="77777777" w:rsidR="00152082" w:rsidRDefault="00152082">
      <w:r>
        <w:rPr>
          <w:b/>
        </w:rPr>
        <w:t>Action Items</w:t>
      </w:r>
      <w:r>
        <w:t>: Bill C will write the grant application for Spearfish Parks and Rec.</w:t>
      </w:r>
    </w:p>
    <w:p w14:paraId="2873AC25" w14:textId="77777777" w:rsidR="00EF2F62" w:rsidRDefault="00EF2F62"/>
    <w:p w14:paraId="789FC1A8" w14:textId="77777777" w:rsidR="00EF2F62" w:rsidRPr="00152082" w:rsidRDefault="00EF2F62">
      <w:r>
        <w:t xml:space="preserve">NEXT MEETING: August 15 at noon at the Rec Center. The day </w:t>
      </w:r>
      <w:proofErr w:type="gramStart"/>
      <w:r>
        <w:t>was chosen</w:t>
      </w:r>
      <w:proofErr w:type="gramEnd"/>
      <w:r>
        <w:t xml:space="preserve"> to avoid Sturgis Rally.</w:t>
      </w:r>
    </w:p>
    <w:sectPr w:rsidR="00EF2F62" w:rsidRPr="00152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DU2MzE0MDACspV0lIJTi4sz8/NACoxrAUT9AU0sAAAA"/>
  </w:docVars>
  <w:rsids>
    <w:rsidRoot w:val="00CC29F8"/>
    <w:rsid w:val="00152082"/>
    <w:rsid w:val="00357B2F"/>
    <w:rsid w:val="0059407D"/>
    <w:rsid w:val="005F3429"/>
    <w:rsid w:val="006800F2"/>
    <w:rsid w:val="006B60C7"/>
    <w:rsid w:val="006C6E3F"/>
    <w:rsid w:val="0090446E"/>
    <w:rsid w:val="00A1490D"/>
    <w:rsid w:val="00B50CBC"/>
    <w:rsid w:val="00B71194"/>
    <w:rsid w:val="00CC29F8"/>
    <w:rsid w:val="00EC3851"/>
    <w:rsid w:val="00EF2F62"/>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AC71"/>
  <w15:chartTrackingRefBased/>
  <w15:docId w15:val="{9ADDEBF1-8970-4A6F-9251-65863C55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Black Hills State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 Rich</dc:creator>
  <cp:keywords/>
  <dc:description/>
  <cp:lastModifiedBy>Loose, Rich</cp:lastModifiedBy>
  <cp:revision>2</cp:revision>
  <dcterms:created xsi:type="dcterms:W3CDTF">2018-10-01T20:21:00Z</dcterms:created>
  <dcterms:modified xsi:type="dcterms:W3CDTF">2018-10-01T20:21:00Z</dcterms:modified>
</cp:coreProperties>
</file>